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2B22" w14:textId="4C4BB9FE" w:rsidR="001D0D61" w:rsidRPr="0054790C" w:rsidRDefault="0044582E" w:rsidP="00F12AA1">
      <w:pPr>
        <w:pStyle w:val="BodyText"/>
        <w:bidi/>
        <w:rPr>
          <w:rFonts w:cs="Arial"/>
          <w:sz w:val="20"/>
          <w:szCs w:val="20"/>
          <w:rtl/>
        </w:rPr>
      </w:pPr>
      <w:r>
        <w:rPr>
          <w:rFonts w:cs="Arial"/>
          <w:noProof/>
          <w:rtl/>
          <w:lang w:val="ar-EG"/>
        </w:rPr>
        <w:pict w14:anchorId="5FC4A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-10pt;margin-top:-55pt;width:419.25pt;height:410pt;z-index:-251655168">
            <v:imagedata r:id="rId8" o:title=""/>
          </v:shape>
        </w:pict>
      </w:r>
      <w:r>
        <w:rPr>
          <w:rFonts w:cs="Arial"/>
          <w:rtl/>
        </w:rPr>
        <w:pict w14:anchorId="076FEB3D">
          <v:group id="_x0000_s1065" style="position:absolute;left:0;text-align:left;margin-left:0;margin-top:0;width:419.25pt;height:417.6pt;z-index:-251661312;mso-position-horizontal-relative:page;mso-position-vertical-relative:page" coordsize="8385,8352">
            <v:shape id="_x0000_s1066" style="position:absolute;width:8385;height:8352" coordsize="8385,8352" path="m,l8385,r,8352l,8352,,e" fillcolor="#f7e3d9" stroked="f">
              <v:path arrowok="t"/>
            </v:shape>
            <w10:wrap anchorx="page" anchory="page"/>
          </v:group>
        </w:pict>
      </w:r>
    </w:p>
    <w:p w14:paraId="553EAC1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05CC831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278F7D6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5C8A621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D9A3495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FDFDD84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A42034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185354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E59C752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5408F85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28CECF8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20FC9C0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5FA898B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77B5A89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24D06B8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007AF9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1E7F92B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B4E9AC6" w14:textId="7EF88F18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 w14:anchorId="209697D6">
          <v:shape id="_x0000_s1062" type="#_x0000_t75" style="position:absolute;left:0;text-align:left;margin-left:359.15pt;margin-top:9.05pt;width:51.1pt;height:181.7pt;z-index:-251653120;mso-position-horizontal-relative:margin">
            <v:imagedata r:id="rId9" o:title=""/>
            <w10:wrap anchorx="margin"/>
          </v:shape>
        </w:pict>
      </w:r>
    </w:p>
    <w:p w14:paraId="5194619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470CF86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6D61036" w14:textId="16F71BF8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 w14:anchorId="20F8AC59">
          <v:shape id="_x0000_s1063" type="#_x0000_t75" style="position:absolute;left:0;text-align:left;margin-left:-11.75pt;margin-top:8.85pt;width:163.9pt;height:180.95pt;z-index:-251654144;mso-position-horizontal-relative:margin">
            <v:imagedata r:id="rId10" o:title=""/>
            <w10:wrap anchorx="margin"/>
          </v:shape>
        </w:pict>
      </w:r>
    </w:p>
    <w:p w14:paraId="4D38BADD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465828F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54E6C5D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C9FD90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B5649C0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857FAA1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236CEF3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BAE1FA9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20178FF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D8BD05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7C45D44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33AD45F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2F1EBC0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5EDD0D0" w14:textId="6538FDDB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4"/>
          <w:szCs w:val="24"/>
        </w:rPr>
        <w:pict w14:anchorId="79952034">
          <v:shape id="_x0000_s1068" style="position:absolute;left:0;text-align:left;margin-left:-19pt;margin-top:7.7pt;width:438.6pt;height:191.1pt;z-index:-251633664" coordorigin=",8352" coordsize="8385,3558" path="m8385,8352r,3558l,11910,,8352r8385,e" fillcolor="#f7e3d9" stroked="f">
            <v:path arrowok="t"/>
          </v:shape>
        </w:pict>
      </w:r>
    </w:p>
    <w:p w14:paraId="5F707E8B" w14:textId="77777777" w:rsidR="001D0D61" w:rsidRPr="0054790C" w:rsidRDefault="001D0D61" w:rsidP="00F12AA1">
      <w:pPr>
        <w:bidi/>
        <w:spacing w:before="2" w:line="100" w:lineRule="exact"/>
        <w:rPr>
          <w:rFonts w:cs="Arial"/>
          <w:sz w:val="10"/>
          <w:szCs w:val="10"/>
        </w:rPr>
      </w:pPr>
    </w:p>
    <w:p w14:paraId="79B37B8B" w14:textId="56B1272E" w:rsidR="001D0D61" w:rsidRPr="0054790C" w:rsidRDefault="005B139F" w:rsidP="007466EB">
      <w:pPr>
        <w:bidi/>
        <w:spacing w:line="264" w:lineRule="auto"/>
        <w:ind w:left="136" w:right="119"/>
        <w:jc w:val="center"/>
        <w:rPr>
          <w:rFonts w:ascii="Arial" w:eastAsia="Arial" w:hAnsi="Arial" w:cs="Arial"/>
          <w:sz w:val="47"/>
          <w:szCs w:val="47"/>
          <w:rtl/>
        </w:rPr>
      </w:pPr>
      <w:r w:rsidRPr="0054790C">
        <w:rPr>
          <w:rFonts w:ascii="Arial" w:hAnsi="Arial" w:cs="Arial" w:hint="cs"/>
          <w:b/>
          <w:bCs/>
          <w:color w:val="23254B"/>
          <w:sz w:val="47"/>
          <w:szCs w:val="47"/>
          <w:rtl/>
        </w:rPr>
        <w:t>سيؤدي اختبار كوفيد-19 المنتظم، والسريع مرتين بالأسبوع للأشخاص الذين ليس لديهم أعراض إلى إيقاف انتشار الفيروس إلى أحبائك ومجتمعاتنا.</w:t>
      </w:r>
    </w:p>
    <w:p w14:paraId="75978472" w14:textId="119C4EDB" w:rsidR="001D0D61" w:rsidRPr="0054790C" w:rsidRDefault="001D0D61" w:rsidP="00F12AA1">
      <w:pPr>
        <w:bidi/>
        <w:spacing w:before="5" w:line="240" w:lineRule="exact"/>
        <w:rPr>
          <w:rFonts w:cs="Arial"/>
          <w:sz w:val="24"/>
          <w:szCs w:val="24"/>
        </w:rPr>
      </w:pPr>
    </w:p>
    <w:p w14:paraId="50C0FA7B" w14:textId="77777777" w:rsidR="001D0D61" w:rsidRPr="0054790C" w:rsidRDefault="0044582E" w:rsidP="00F12AA1">
      <w:pPr>
        <w:bidi/>
        <w:ind w:left="2915"/>
        <w:rPr>
          <w:rFonts w:ascii="Times New Roman" w:eastAsia="Times New Roman" w:hAnsi="Times New Roman" w:cs="Arial"/>
          <w:sz w:val="20"/>
          <w:szCs w:val="20"/>
          <w:rtl/>
        </w:rPr>
      </w:pPr>
      <w:r>
        <w:rPr>
          <w:rFonts w:cs="Arial"/>
        </w:rPr>
        <w:pict w14:anchorId="7B06CC46">
          <v:shape id="_x0000_i1025" type="#_x0000_t75" style="width:108pt;height:56.25pt;mso-position-horizontal-relative:char;mso-position-vertical-relative:line">
            <v:imagedata r:id="rId11" o:title=""/>
          </v:shape>
        </w:pict>
      </w:r>
    </w:p>
    <w:p w14:paraId="16561E46" w14:textId="77777777" w:rsidR="001D0D61" w:rsidRPr="0054790C" w:rsidRDefault="001D0D61" w:rsidP="00F12AA1">
      <w:pPr>
        <w:bidi/>
        <w:rPr>
          <w:rFonts w:ascii="Times New Roman" w:eastAsia="Times New Roman" w:hAnsi="Times New Roman" w:cs="Arial"/>
          <w:sz w:val="20"/>
          <w:szCs w:val="20"/>
        </w:rPr>
        <w:sectPr w:rsidR="001D0D61" w:rsidRPr="0054790C">
          <w:type w:val="continuous"/>
          <w:pgSz w:w="8385" w:h="11920"/>
          <w:pgMar w:top="1100" w:right="200" w:bottom="0" w:left="200" w:header="720" w:footer="720" w:gutter="0"/>
          <w:cols w:space="720"/>
        </w:sectPr>
      </w:pPr>
    </w:p>
    <w:p w14:paraId="00D411E4" w14:textId="5EC13C50" w:rsidR="001D0D61" w:rsidRPr="0054790C" w:rsidRDefault="0044582E" w:rsidP="00F12AA1">
      <w:pPr>
        <w:bidi/>
        <w:spacing w:before="1" w:line="180" w:lineRule="exact"/>
        <w:rPr>
          <w:rFonts w:cs="Arial"/>
          <w:sz w:val="18"/>
          <w:szCs w:val="18"/>
          <w:rtl/>
        </w:rPr>
      </w:pPr>
      <w:r>
        <w:rPr>
          <w:rFonts w:cs="Arial"/>
          <w:noProof/>
          <w:rtl/>
          <w:lang w:val="ar-EG"/>
        </w:rPr>
        <w:lastRenderedPageBreak/>
        <w:pict w14:anchorId="29CF2B02">
          <v:shape id="_x0000_s1057" type="#_x0000_t75" style="position:absolute;left:0;text-align:left;margin-left:-10pt;margin-top:-55pt;width:419.25pt;height:417.5pt;z-index:-251652096">
            <v:imagedata r:id="rId12" o:title=""/>
          </v:shape>
        </w:pict>
      </w:r>
      <w:r>
        <w:rPr>
          <w:rFonts w:cs="Arial"/>
          <w:rtl/>
        </w:rPr>
        <w:pict w14:anchorId="4ED790F1">
          <v:group id="_x0000_s1058" style="position:absolute;left:0;text-align:left;margin-left:0;margin-top:0;width:419.25pt;height:417.6pt;z-index:-251659264;mso-position-horizontal-relative:page;mso-position-vertical-relative:page" coordsize="8385,8352">
            <v:shape id="_x0000_s1059" style="position:absolute;width:8385;height:8352" coordsize="8385,8352" path="m,l8385,r,8352l,8352,,xe" fillcolor="#e8dded" stroked="f">
              <v:path arrowok="t"/>
            </v:shape>
            <w10:wrap anchorx="page" anchory="page"/>
          </v:group>
        </w:pict>
      </w:r>
    </w:p>
    <w:p w14:paraId="62BEFC9E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3EE1A5B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075FC02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951C89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1895066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BDE4986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9B765CF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BC97EA8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C0CBF50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014101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CBA2CC0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D53BF42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0DD040B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9F0F543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BFDC7F5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1ECD9D1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66D22A2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3D6766C" w14:textId="2C3F3A34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589D158" w14:textId="10A8A2A7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 w14:anchorId="082AD21F">
          <v:shape id="_x0000_s1053" type="#_x0000_t75" style="position:absolute;left:0;text-align:left;margin-left:349.6pt;margin-top:.55pt;width:60.1pt;height:181.7pt;z-index:-251646976;mso-position-horizontal-relative:margin">
            <v:imagedata r:id="rId13" o:title=""/>
            <w10:wrap anchorx="margin"/>
          </v:shape>
        </w:pict>
      </w:r>
    </w:p>
    <w:p w14:paraId="5330FB14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91D0D81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A9BBC2C" w14:textId="6877543C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 w14:anchorId="44E774D0">
          <v:shape id="_x0000_s1054" type="#_x0000_t75" style="position:absolute;left:0;text-align:left;margin-left:-9.55pt;margin-top:5.75pt;width:172.9pt;height:182.45pt;z-index:-251648000;mso-position-horizontal-relative:margin">
            <v:imagedata r:id="rId14" o:title=""/>
            <w10:wrap anchorx="margin"/>
          </v:shape>
        </w:pict>
      </w:r>
    </w:p>
    <w:p w14:paraId="138EA134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1CB0AB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5675C4F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294D1B44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E1BCE02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BBACF15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28A746D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455D417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5BB6475A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ADC2F18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6C079F08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B6CE4B9" w14:textId="77777777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1B8F7FED" w14:textId="4A5C38D6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ascii="Arial" w:eastAsia="Arial" w:hAnsi="Arial" w:cs="Arial"/>
          <w:noProof/>
          <w:sz w:val="47"/>
          <w:szCs w:val="47"/>
          <w:lang w:val="ar-EG"/>
        </w:rPr>
        <w:pict w14:anchorId="79952034">
          <v:shape id="_x0000_s1070" style="position:absolute;left:0;text-align:left;margin-left:-15.1pt;margin-top:12.7pt;width:438.6pt;height:191.1pt;z-index:-251662337" coordorigin=",8352" coordsize="8385,3558" path="m8385,8352r,3558l,11910,,8352r8385,e" fillcolor="#f7e3d9" stroked="f">
            <v:path arrowok="t"/>
          </v:shape>
        </w:pict>
      </w:r>
      <w:r>
        <w:rPr>
          <w:rFonts w:cs="Arial"/>
          <w:noProof/>
          <w:sz w:val="20"/>
          <w:szCs w:val="20"/>
        </w:rPr>
        <w:pict w14:anchorId="79952034">
          <v:polyline id="_x0000_s1056" style="position:absolute;left:0;text-align:left;z-index:-251650048" points="409.25pt,1683.95pt,409.25pt,1861.85pt,-10pt,1861.85pt,-10pt,1683.95pt,409.25pt,1683.95pt" coordorigin=",8352" coordsize="8385,3558" fillcolor="#f7e3d9" stroked="f">
            <v:path arrowok="t"/>
            <o:lock v:ext="edit" verticies="t"/>
          </v:polyline>
        </w:pict>
      </w:r>
    </w:p>
    <w:p w14:paraId="6B2B5E2B" w14:textId="1333EEC8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79C884DD" w14:textId="77777777" w:rsidR="001D0D61" w:rsidRPr="0054790C" w:rsidRDefault="001D0D61" w:rsidP="00F12AA1">
      <w:pPr>
        <w:bidi/>
        <w:spacing w:before="2" w:line="100" w:lineRule="exact"/>
        <w:rPr>
          <w:rFonts w:cs="Arial"/>
          <w:sz w:val="10"/>
          <w:szCs w:val="10"/>
        </w:rPr>
      </w:pPr>
    </w:p>
    <w:p w14:paraId="1C9E0C32" w14:textId="2E6DC2B3" w:rsidR="001D0D61" w:rsidRDefault="0044582E" w:rsidP="00901247">
      <w:pPr>
        <w:bidi/>
        <w:ind w:left="136" w:right="119"/>
        <w:jc w:val="center"/>
        <w:rPr>
          <w:rFonts w:ascii="Arial" w:hAnsi="Arial" w:cs="Arial"/>
          <w:b/>
          <w:bCs/>
          <w:color w:val="23254B"/>
          <w:sz w:val="47"/>
          <w:szCs w:val="47"/>
        </w:rPr>
      </w:pPr>
      <w:r>
        <w:rPr>
          <w:rFonts w:ascii="Arial" w:hAnsi="Arial" w:cs="Arial"/>
          <w:b/>
          <w:bCs/>
          <w:noProof/>
          <w:color w:val="23254B"/>
          <w:sz w:val="47"/>
          <w:szCs w:val="47"/>
          <w:lang w:val="ar-EG"/>
        </w:rPr>
        <w:pict w14:anchorId="743D2312">
          <v:shape id="_x0000_s1055" type="#_x0000_t75" style="position:absolute;left:0;text-align:left;margin-left:145.8pt;margin-top:96.35pt;width:108.15pt;height:57.05pt;z-index:-251649024">
            <v:imagedata r:id="rId11" o:title=""/>
          </v:shape>
        </w:pict>
      </w:r>
      <w:r w:rsidR="005B139F" w:rsidRPr="0054790C">
        <w:rPr>
          <w:rFonts w:ascii="Arial" w:hAnsi="Arial" w:cs="Arial" w:hint="cs"/>
          <w:b/>
          <w:bCs/>
          <w:color w:val="23254B"/>
          <w:sz w:val="47"/>
          <w:szCs w:val="47"/>
          <w:rtl/>
        </w:rPr>
        <w:t>سيؤدي اختبار كوفيد-19 المنتظم، والسريع مرتين بالأسبوع للأشخاص الذين ليس لديهم أعراض إلى إيقاف انتشار الفيروس إلى أحبائك ومجتمعاتنا.</w:t>
      </w:r>
    </w:p>
    <w:p w14:paraId="43D31B2D" w14:textId="4B337D94" w:rsidR="000749A1" w:rsidRPr="0054790C" w:rsidRDefault="000749A1" w:rsidP="000749A1">
      <w:pPr>
        <w:bidi/>
        <w:spacing w:line="466" w:lineRule="exact"/>
        <w:ind w:left="135" w:right="119"/>
        <w:jc w:val="center"/>
        <w:rPr>
          <w:rFonts w:ascii="Arial" w:eastAsia="Arial" w:hAnsi="Arial" w:cs="Arial"/>
          <w:sz w:val="47"/>
          <w:szCs w:val="47"/>
          <w:rtl/>
        </w:rPr>
      </w:pPr>
    </w:p>
    <w:p w14:paraId="7646A204" w14:textId="77777777" w:rsidR="001D0D61" w:rsidRPr="0054790C" w:rsidRDefault="001D0D61" w:rsidP="00F12AA1">
      <w:pPr>
        <w:bidi/>
        <w:spacing w:line="466" w:lineRule="exact"/>
        <w:jc w:val="center"/>
        <w:rPr>
          <w:rFonts w:ascii="Arial" w:eastAsia="Arial" w:hAnsi="Arial" w:cs="Arial"/>
          <w:sz w:val="47"/>
          <w:szCs w:val="47"/>
        </w:rPr>
        <w:sectPr w:rsidR="001D0D61" w:rsidRPr="0054790C">
          <w:pgSz w:w="8385" w:h="11920"/>
          <w:pgMar w:top="1100" w:right="200" w:bottom="280" w:left="200" w:header="720" w:footer="720" w:gutter="0"/>
          <w:cols w:space="720"/>
        </w:sectPr>
      </w:pPr>
    </w:p>
    <w:p w14:paraId="0EC27B14" w14:textId="1DBE3E01" w:rsidR="001D0D61" w:rsidRPr="0054790C" w:rsidRDefault="0044582E" w:rsidP="00C2232F">
      <w:pPr>
        <w:bidi/>
        <w:spacing w:before="12"/>
        <w:ind w:left="372"/>
        <w:rPr>
          <w:rFonts w:ascii="Arial" w:eastAsia="Arial" w:hAnsi="Arial" w:cs="Arial"/>
          <w:sz w:val="66"/>
          <w:szCs w:val="66"/>
          <w:rtl/>
        </w:rPr>
      </w:pPr>
      <w:r>
        <w:rPr>
          <w:rFonts w:cs="Arial"/>
          <w:noProof/>
          <w:rtl/>
          <w:lang w:val="ar-EG"/>
        </w:rPr>
        <w:lastRenderedPageBreak/>
        <w:pict w14:anchorId="6AD3B7C1">
          <v:group id="_x0000_s1044" style="position:absolute;left:0;text-align:left;margin-left:-7.95pt;margin-top:.55pt;width:419.25pt;height:40.35pt;flip:x;z-index:-251644928" coordorigin=",551" coordsize="8385,807">
            <v:shape id="_x0000_s1045" style="position:absolute;top:551;width:8385;height:807" coordorigin=",551" coordsize="8385,807" path="m,1358l,551r8385,l8385,1358,,1358e" stroked="f">
              <v:path arrowok="t"/>
            </v:shape>
          </v:group>
        </w:pict>
      </w:r>
      <w:r>
        <w:rPr>
          <w:rFonts w:cs="Arial"/>
          <w:noProof/>
          <w:rtl/>
          <w:lang w:val="ar-EG"/>
        </w:rPr>
        <w:pict w14:anchorId="635E2808">
          <v:group id="_x0000_s1046" style="position:absolute;left:0;text-align:left;margin-left:-7.95pt;margin-top:40.9pt;width:419.25pt;height:36.2pt;flip:x;z-index:-251645952" coordorigin=",1358" coordsize="8385,724">
            <v:shape id="_x0000_s1048" style="position:absolute;top:1358;width:8385;height:724" coordorigin=",1358" coordsize="8385,724" path="m,1358r8385,l8385,2082,,2082,,1358xe" fillcolor="#f7e3d9" stroked="f">
              <v:path arrowok="t"/>
            </v:shape>
            <v:shape id="_x0000_s1047" type="#_x0000_t75" style="position:absolute;left:4438;width:3947;height:2082">
              <v:imagedata r:id="rId15" o:title=""/>
            </v:shape>
          </v:group>
        </w:pict>
      </w:r>
      <w:r>
        <w:rPr>
          <w:rFonts w:cs="Arial"/>
          <w:rtl/>
        </w:rPr>
        <w:pict w14:anchorId="3B81ABA0">
          <v:group id="_x0000_s1049" style="position:absolute;left:0;text-align:left;margin-left:0;margin-top:0;width:419.25pt;height:27.55pt;z-index:-251657216;mso-position-horizontal-relative:page;mso-position-vertical-relative:page" coordsize="8385,551">
            <v:shape id="_x0000_s1050" style="position:absolute;width:8385;height:551" coordsize="8385,551" path="m,l8385,r,551l,551,,xe" fillcolor="#f7e3d9" stroked="f">
              <v:path arrowok="t"/>
            </v:shape>
            <w10:wrap anchorx="page" anchory="page"/>
          </v:group>
        </w:pict>
      </w:r>
      <w:r w:rsidR="005B139F" w:rsidRPr="0054790C">
        <w:rPr>
          <w:rFonts w:ascii="Arial" w:hAnsi="Arial" w:cs="Arial" w:hint="cs"/>
          <w:b/>
          <w:bCs/>
          <w:color w:val="23254B"/>
          <w:sz w:val="66"/>
          <w:szCs w:val="66"/>
          <w:rtl/>
        </w:rPr>
        <w:t>ماذا عليك أن تفعل؟</w:t>
      </w:r>
    </w:p>
    <w:p w14:paraId="55F8590C" w14:textId="77777777" w:rsidR="001D0D61" w:rsidRPr="0016656F" w:rsidRDefault="001D0D61" w:rsidP="0016656F">
      <w:pPr>
        <w:bidi/>
        <w:spacing w:before="6"/>
        <w:rPr>
          <w:rFonts w:cs="Arial"/>
          <w:sz w:val="2"/>
          <w:szCs w:val="2"/>
        </w:rPr>
      </w:pPr>
    </w:p>
    <w:p w14:paraId="337D16B3" w14:textId="2A91D851" w:rsidR="001D0D61" w:rsidRPr="00274327" w:rsidRDefault="0044582E" w:rsidP="00274327">
      <w:pPr>
        <w:pStyle w:val="BodyText"/>
        <w:bidi/>
        <w:spacing w:before="40" w:after="40" w:line="216" w:lineRule="auto"/>
        <w:ind w:left="380" w:right="709"/>
        <w:rPr>
          <w:rFonts w:cs="Arial"/>
          <w:spacing w:val="-6"/>
          <w:sz w:val="30"/>
          <w:szCs w:val="30"/>
          <w:rtl/>
        </w:rPr>
      </w:pPr>
      <w:r>
        <w:rPr>
          <w:rFonts w:cs="Arial"/>
          <w:noProof/>
          <w:color w:val="23254B"/>
          <w:spacing w:val="-6"/>
          <w:sz w:val="30"/>
          <w:szCs w:val="30"/>
          <w:rtl/>
          <w:lang w:val="ar-EG"/>
        </w:rPr>
        <w:pict w14:anchorId="382456FF">
          <v:group id="_x0000_s1038" style="position:absolute;left:0;text-align:left;margin-left:-7.95pt;margin-top:30.75pt;width:419.25pt;height:50.05pt;flip:x;z-index:-251641856" coordorigin=",2082" coordsize="8385,1001">
            <v:shape id="_x0000_s1039" style="position:absolute;top:2082;width:8385;height:1001" coordorigin=",2082" coordsize="8385,1001" path="m,3083l,2082r8385,l8385,3083,,3083e" stroked="f">
              <v:path arrowok="t"/>
            </v:shape>
          </v:group>
        </w:pict>
      </w:r>
      <w:r w:rsidR="005B139F" w:rsidRPr="00274327">
        <w:rPr>
          <w:rFonts w:cs="Arial" w:hint="cs"/>
          <w:color w:val="23254B"/>
          <w:spacing w:val="-6"/>
          <w:sz w:val="30"/>
          <w:szCs w:val="30"/>
          <w:rtl/>
        </w:rPr>
        <w:t>اختبر مرتين أسبوعيًا بفاصل زمني يتراوح بين 3 إلى 4 أيام باستخدام مجموعة أدوات الاختبار المنزلية.</w:t>
      </w:r>
    </w:p>
    <w:p w14:paraId="09693CCB" w14:textId="77777777" w:rsidR="001D0D61" w:rsidRPr="00274327" w:rsidRDefault="001D0D61" w:rsidP="00274327">
      <w:pPr>
        <w:bidi/>
        <w:rPr>
          <w:rFonts w:cs="Arial"/>
          <w:sz w:val="16"/>
          <w:szCs w:val="16"/>
        </w:rPr>
      </w:pPr>
    </w:p>
    <w:p w14:paraId="254DF603" w14:textId="03D707FC" w:rsidR="001D0D61" w:rsidRPr="00D51C2E" w:rsidRDefault="0044582E" w:rsidP="00140F5C">
      <w:pPr>
        <w:pStyle w:val="Heading1"/>
        <w:bidi/>
        <w:spacing w:line="660" w:lineRule="exact"/>
        <w:ind w:left="372"/>
        <w:rPr>
          <w:rFonts w:cs="Arial"/>
          <w:b w:val="0"/>
          <w:bCs w:val="0"/>
          <w:spacing w:val="-8"/>
          <w:sz w:val="64"/>
          <w:szCs w:val="64"/>
          <w:rtl/>
        </w:rPr>
      </w:pPr>
      <w:r>
        <w:rPr>
          <w:rFonts w:cs="Arial"/>
          <w:noProof/>
          <w:color w:val="23254B"/>
          <w:spacing w:val="-8"/>
          <w:sz w:val="64"/>
          <w:szCs w:val="64"/>
          <w:rtl/>
          <w:lang w:val="ar-EG"/>
        </w:rPr>
        <w:pict w14:anchorId="5BDC395F">
          <v:group id="_x0000_s1040" style="position:absolute;left:0;text-align:left;margin-left:-7.95pt;margin-top:24.65pt;width:419.25pt;height:30.65pt;flip:x;z-index:-251642880" coordorigin=",3083" coordsize="8385,613">
            <v:shape id="_x0000_s1041" style="position:absolute;top:3083;width:8385;height:613" coordorigin=",3083" coordsize="8385,613" path="m,3696l,3083r8385,l8385,3696,,3696e" stroked="f">
              <v:path arrowok="t"/>
            </v:shape>
          </v:group>
        </w:pict>
      </w:r>
      <w:r w:rsidR="005B139F" w:rsidRPr="00D51C2E">
        <w:rPr>
          <w:rFonts w:cs="Arial" w:hint="cs"/>
          <w:color w:val="23254B"/>
          <w:spacing w:val="-8"/>
          <w:sz w:val="64"/>
          <w:szCs w:val="64"/>
          <w:rtl/>
        </w:rPr>
        <w:t>من أين تحصل على مجموعات أدوات الاختبار المنزلية المجانية في بارنسلي</w:t>
      </w:r>
    </w:p>
    <w:p w14:paraId="3AE3A8C2" w14:textId="02422BD6" w:rsidR="001D0D61" w:rsidRPr="00AE77CF" w:rsidRDefault="0044582E" w:rsidP="00A2234D">
      <w:pPr>
        <w:bidi/>
        <w:rPr>
          <w:rFonts w:cs="Arial"/>
          <w:sz w:val="18"/>
          <w:szCs w:val="18"/>
        </w:rPr>
      </w:pPr>
      <w:r>
        <w:rPr>
          <w:rFonts w:cs="Arial"/>
          <w:noProof/>
          <w:color w:val="23254B"/>
          <w:spacing w:val="-8"/>
          <w:sz w:val="64"/>
          <w:szCs w:val="64"/>
          <w:lang w:val="ar-EG"/>
        </w:rPr>
        <w:pict w14:anchorId="6A18DB84">
          <v:group id="_x0000_s1042" style="position:absolute;left:0;text-align:left;margin-left:-7.95pt;margin-top:10.75pt;width:419.25pt;height:410.7pt;flip:x;z-index:-251643904" coordorigin=",3696" coordsize="8385,8214">
            <v:shape id="_x0000_s1043" style="position:absolute;top:3696;width:8385;height:8214" coordorigin=",3696" coordsize="8385,8214" path="m,3696r8385,l8385,11910,,11910,,3696e" fillcolor="#f7e3d9" stroked="f">
              <v:path arrowok="t"/>
            </v:shape>
          </v:group>
        </w:pict>
      </w:r>
    </w:p>
    <w:p w14:paraId="4ACDE1E2" w14:textId="7CA190CC" w:rsidR="001D0D61" w:rsidRPr="0054790C" w:rsidRDefault="005B139F" w:rsidP="00096216">
      <w:pPr>
        <w:pStyle w:val="BodyText"/>
        <w:numPr>
          <w:ilvl w:val="0"/>
          <w:numId w:val="1"/>
        </w:numPr>
        <w:bidi/>
        <w:spacing w:line="244" w:lineRule="auto"/>
        <w:ind w:left="372" w:right="142"/>
        <w:rPr>
          <w:rFonts w:cs="Arial"/>
          <w:rtl/>
        </w:rPr>
      </w:pPr>
      <w:r w:rsidRPr="0054790C">
        <w:rPr>
          <w:rFonts w:cs="Arial" w:hint="cs"/>
          <w:color w:val="23254B"/>
          <w:rtl/>
        </w:rPr>
        <w:t>برامج الاختبار في مكان العمل ( إذا كان مكان عملك مسجلًا في النظام الوطني للاختبار في مكان العمل)، اجمع مجموعات أدوات الاختبار المنزلية من الصيدلية المشاركة، أو</w:t>
      </w:r>
    </w:p>
    <w:p w14:paraId="575F78E9" w14:textId="77777777" w:rsidR="001D0D61" w:rsidRPr="0054790C" w:rsidRDefault="005B139F" w:rsidP="001161D7">
      <w:pPr>
        <w:pStyle w:val="BodyText"/>
        <w:numPr>
          <w:ilvl w:val="0"/>
          <w:numId w:val="1"/>
        </w:numPr>
        <w:bidi/>
        <w:spacing w:line="244" w:lineRule="auto"/>
        <w:ind w:left="372" w:right="142"/>
        <w:rPr>
          <w:rFonts w:cs="Arial"/>
          <w:rtl/>
        </w:rPr>
      </w:pPr>
      <w:r w:rsidRPr="0054790C">
        <w:rPr>
          <w:rFonts w:cs="Arial" w:hint="cs"/>
          <w:color w:val="23254B"/>
          <w:rtl/>
        </w:rPr>
        <w:t>من الموقع المجتمعي.</w:t>
      </w:r>
      <w:r w:rsidRPr="0054790C">
        <w:rPr>
          <w:rFonts w:cs="Arial"/>
          <w:color w:val="23254B"/>
        </w:rPr>
        <w:t xml:space="preserve"> </w:t>
      </w:r>
      <w:r w:rsidRPr="0054790C">
        <w:rPr>
          <w:rFonts w:cs="Arial" w:hint="cs"/>
          <w:color w:val="23254B"/>
          <w:rtl/>
        </w:rPr>
        <w:t>يمكنك العثور على أقرب موقع تجميع لك على:</w:t>
      </w:r>
    </w:p>
    <w:p w14:paraId="04AE6C5F" w14:textId="5D3CE2D6" w:rsidR="001D0D61" w:rsidRPr="0054790C" w:rsidRDefault="0044582E" w:rsidP="00140F5C">
      <w:pPr>
        <w:pStyle w:val="Heading2"/>
        <w:bidi/>
        <w:ind w:left="372"/>
        <w:rPr>
          <w:rFonts w:cs="Arial"/>
          <w:b w:val="0"/>
          <w:bCs w:val="0"/>
        </w:rPr>
      </w:pPr>
      <w:hyperlink r:id="rId16">
        <w:r w:rsidR="005B139F" w:rsidRPr="0054790C">
          <w:rPr>
            <w:rFonts w:cs="Arial"/>
            <w:color w:val="23254B"/>
          </w:rPr>
          <w:t>maps.test-and-trace.nhs.uk</w:t>
        </w:r>
      </w:hyperlink>
    </w:p>
    <w:p w14:paraId="3280374E" w14:textId="77777777" w:rsidR="001D0D61" w:rsidRPr="0054790C" w:rsidRDefault="005B139F" w:rsidP="001161D7">
      <w:pPr>
        <w:pStyle w:val="BodyText"/>
        <w:numPr>
          <w:ilvl w:val="0"/>
          <w:numId w:val="1"/>
        </w:numPr>
        <w:bidi/>
        <w:spacing w:line="244" w:lineRule="auto"/>
        <w:ind w:left="372" w:right="142"/>
        <w:rPr>
          <w:rFonts w:cs="Arial"/>
          <w:rtl/>
        </w:rPr>
      </w:pPr>
      <w:r w:rsidRPr="0054790C">
        <w:rPr>
          <w:rFonts w:cs="Arial" w:hint="cs"/>
          <w:color w:val="23254B"/>
          <w:rtl/>
        </w:rPr>
        <w:t>اطلب مجموعات الاختبار المنزلي عبر الإنترنت على:</w:t>
      </w:r>
    </w:p>
    <w:p w14:paraId="7BD6670D" w14:textId="2B06057D" w:rsidR="001D0D61" w:rsidRPr="0054790C" w:rsidRDefault="0044582E" w:rsidP="00140F5C">
      <w:pPr>
        <w:pStyle w:val="Heading2"/>
        <w:bidi/>
        <w:ind w:left="372"/>
        <w:rPr>
          <w:rFonts w:cs="Arial"/>
          <w:b w:val="0"/>
          <w:bCs w:val="0"/>
          <w:rtl/>
        </w:rPr>
      </w:pPr>
      <w:hyperlink r:id="rId17">
        <w:r w:rsidR="005B139F" w:rsidRPr="0054790C">
          <w:rPr>
            <w:rFonts w:cs="Arial"/>
            <w:color w:val="23254B"/>
          </w:rPr>
          <w:t>gov.uk/order-coronavirus-rapid-lateral-flow-tests</w:t>
        </w:r>
      </w:hyperlink>
    </w:p>
    <w:p w14:paraId="6B3C5502" w14:textId="332FD3DD" w:rsidR="001D0D61" w:rsidRPr="0054790C" w:rsidRDefault="001D0D61" w:rsidP="00F12AA1">
      <w:pPr>
        <w:bidi/>
        <w:spacing w:before="4" w:line="140" w:lineRule="exact"/>
        <w:rPr>
          <w:rFonts w:cs="Arial"/>
          <w:sz w:val="14"/>
          <w:szCs w:val="14"/>
        </w:rPr>
      </w:pPr>
    </w:p>
    <w:p w14:paraId="04960E2A" w14:textId="6339939B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0BAA0C0C" w14:textId="683C4D4C" w:rsidR="001D0D61" w:rsidRPr="0054790C" w:rsidRDefault="0044582E" w:rsidP="00C14AD8">
      <w:pPr>
        <w:pStyle w:val="BodyText"/>
        <w:bidi/>
        <w:spacing w:before="50" w:line="244" w:lineRule="auto"/>
        <w:ind w:left="204" w:right="555"/>
        <w:rPr>
          <w:rFonts w:cs="Arial"/>
          <w:rtl/>
        </w:rPr>
      </w:pPr>
      <w:r>
        <w:rPr>
          <w:rFonts w:cs="Arial"/>
          <w:noProof/>
          <w:rtl/>
        </w:rPr>
        <w:pict w14:anchorId="1FA4B770">
          <v:group id="_x0000_s1036" style="position:absolute;left:0;text-align:left;margin-left:15.35pt;margin-top:1.1pt;width:395.95pt;height:66.15pt;flip:x;z-index:-251640832" coordorigin=",7313" coordsize="7919,1323">
            <v:shape id="_x0000_s1037" style="position:absolute;top:7313;width:7919;height:1323" coordorigin=",7313" coordsize="7919,1323" path="m,8636l,7313r7919,l7919,8636,,8636e" fillcolor="#a8d1cd" stroked="f">
              <v:path arrowok="t"/>
            </v:shape>
          </v:group>
        </w:pict>
      </w:r>
      <w:r w:rsidR="005B139F" w:rsidRPr="0054790C">
        <w:rPr>
          <w:rFonts w:cs="Arial" w:hint="cs"/>
          <w:color w:val="23254B"/>
          <w:rtl/>
        </w:rPr>
        <w:t xml:space="preserve">تحتوي كل حزمة على سبعة اختبارات وأي شخص يبلغ من العمر </w:t>
      </w:r>
      <w:r w:rsidR="00C4071B">
        <w:rPr>
          <w:rFonts w:cs="Arial"/>
          <w:color w:val="23254B"/>
        </w:rPr>
        <w:br/>
      </w:r>
      <w:r w:rsidR="005B139F" w:rsidRPr="0054790C">
        <w:rPr>
          <w:rFonts w:cs="Arial" w:hint="cs"/>
          <w:color w:val="23254B"/>
          <w:rtl/>
        </w:rPr>
        <w:t>18 عامًا فأكثر يمكنه جمعها مجانًا دون موعد.</w:t>
      </w:r>
    </w:p>
    <w:p w14:paraId="159CD0F9" w14:textId="3ACDDA01" w:rsidR="001D0D61" w:rsidRPr="0054790C" w:rsidRDefault="005B139F" w:rsidP="00C14AD8">
      <w:pPr>
        <w:pStyle w:val="Heading2"/>
        <w:bidi/>
        <w:spacing w:before="48"/>
        <w:ind w:left="204"/>
        <w:rPr>
          <w:rFonts w:cs="Arial"/>
          <w:b w:val="0"/>
          <w:bCs w:val="0"/>
          <w:rtl/>
        </w:rPr>
      </w:pPr>
      <w:r w:rsidRPr="0054790C">
        <w:rPr>
          <w:rFonts w:cs="Arial" w:hint="cs"/>
          <w:color w:val="23254B"/>
          <w:rtl/>
        </w:rPr>
        <w:t xml:space="preserve">اكتشف المزيد على </w:t>
      </w:r>
      <w:hyperlink r:id="rId18">
        <w:r w:rsidRPr="0054790C">
          <w:rPr>
            <w:rFonts w:cs="Arial"/>
            <w:color w:val="23254B"/>
          </w:rPr>
          <w:t>nhs.uk</w:t>
        </w:r>
      </w:hyperlink>
      <w:r w:rsidRPr="0054790C">
        <w:rPr>
          <w:rFonts w:cs="Arial"/>
          <w:color w:val="23254B"/>
        </w:rPr>
        <w:t>/coronavirus</w:t>
      </w:r>
    </w:p>
    <w:p w14:paraId="3C09A52B" w14:textId="1D5634A1" w:rsidR="001D0D61" w:rsidRPr="0054790C" w:rsidRDefault="001D0D61" w:rsidP="00F12AA1">
      <w:pPr>
        <w:bidi/>
        <w:spacing w:before="7" w:line="170" w:lineRule="exact"/>
        <w:rPr>
          <w:rFonts w:cs="Arial"/>
          <w:sz w:val="17"/>
          <w:szCs w:val="17"/>
        </w:rPr>
      </w:pPr>
    </w:p>
    <w:p w14:paraId="59122BC0" w14:textId="0F2DB9C4" w:rsidR="001D0D61" w:rsidRPr="0054790C" w:rsidRDefault="0044582E" w:rsidP="00F12AA1">
      <w:pPr>
        <w:bidi/>
        <w:spacing w:line="200" w:lineRule="exact"/>
        <w:rPr>
          <w:rFonts w:cs="Arial"/>
          <w:sz w:val="20"/>
          <w:szCs w:val="20"/>
        </w:rPr>
      </w:pPr>
      <w:r>
        <w:rPr>
          <w:rFonts w:cs="Arial"/>
          <w:noProof/>
          <w:color w:val="23254B"/>
          <w:lang w:val="ar-EG"/>
        </w:rPr>
        <w:pict w14:anchorId="6AB3646D">
          <v:shape id="_x0000_s1029" style="position:absolute;left:0;text-align:left;margin-left:15.2pt;margin-top:5.55pt;width:396.1pt;height:102.35pt;flip:x;z-index:-251635712" coordorigin=",8853" coordsize="7922,1800" path="m,10653l,8853r7922,l7922,10653,,10653e" fillcolor="#f2c16d" stroked="f">
            <v:path arrowok="t"/>
          </v:shape>
        </w:pict>
      </w:r>
    </w:p>
    <w:p w14:paraId="167CE5E8" w14:textId="3F86B653" w:rsidR="001D0D61" w:rsidRPr="0054790C" w:rsidRDefault="005B139F" w:rsidP="002B0730">
      <w:pPr>
        <w:pStyle w:val="BodyText"/>
        <w:bidi/>
        <w:ind w:left="218" w:right="567"/>
        <w:rPr>
          <w:rFonts w:cs="Arial"/>
          <w:rtl/>
        </w:rPr>
      </w:pPr>
      <w:r w:rsidRPr="0054790C">
        <w:rPr>
          <w:rFonts w:cs="Arial" w:hint="cs"/>
          <w:color w:val="23254B"/>
          <w:rtl/>
        </w:rPr>
        <w:t>أي شخص لديه أعراض كوفيد-19 - ارتفاع في درجة الحرارة،</w:t>
      </w:r>
      <w:r w:rsidR="00403E07">
        <w:rPr>
          <w:rFonts w:cs="Arial"/>
          <w:color w:val="23254B"/>
        </w:rPr>
        <w:t xml:space="preserve"> </w:t>
      </w:r>
      <w:r w:rsidRPr="0054790C">
        <w:rPr>
          <w:rFonts w:cs="Arial" w:hint="cs"/>
          <w:color w:val="23254B"/>
          <w:rtl/>
        </w:rPr>
        <w:t xml:space="preserve">سعال جديد لا يتوقف، أو تغير/ فقد في حاسة التذوق أو الشم - يجب عليك الاستمرار في طلب اختبار </w:t>
      </w:r>
      <w:r w:rsidRPr="0054790C">
        <w:rPr>
          <w:rFonts w:cs="Arial"/>
          <w:color w:val="23254B"/>
        </w:rPr>
        <w:t>PCR</w:t>
      </w:r>
      <w:r w:rsidRPr="0054790C">
        <w:rPr>
          <w:rFonts w:cs="Arial" w:hint="cs"/>
          <w:color w:val="23254B"/>
          <w:rtl/>
        </w:rPr>
        <w:t xml:space="preserve"> (اختبار تفاعل البوليمراز المتسلسل) عبر الإنترنت على موقع </w:t>
      </w:r>
      <w:hyperlink r:id="rId19">
        <w:r w:rsidRPr="0054790C">
          <w:rPr>
            <w:rFonts w:cs="Arial"/>
            <w:color w:val="23254B"/>
          </w:rPr>
          <w:t>gov.uk/get-coronavirus-test</w:t>
        </w:r>
      </w:hyperlink>
      <w:r w:rsidRPr="0054790C">
        <w:rPr>
          <w:rFonts w:cs="Arial" w:hint="cs"/>
          <w:color w:val="23254B"/>
          <w:rtl/>
        </w:rPr>
        <w:t xml:space="preserve"> أو عن طريق الاتصال بالرقم 119.</w:t>
      </w:r>
    </w:p>
    <w:p w14:paraId="508CBCB0" w14:textId="60CD538A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422F89BF" w14:textId="04D411CF" w:rsidR="001D0D61" w:rsidRPr="0054790C" w:rsidRDefault="001D0D61" w:rsidP="00F12AA1">
      <w:pPr>
        <w:bidi/>
        <w:spacing w:line="200" w:lineRule="exact"/>
        <w:rPr>
          <w:rFonts w:cs="Arial"/>
          <w:sz w:val="20"/>
          <w:szCs w:val="20"/>
        </w:rPr>
      </w:pPr>
    </w:p>
    <w:p w14:paraId="34C44E1D" w14:textId="56BBEA9F" w:rsidR="001D0D61" w:rsidRDefault="0044582E" w:rsidP="00F12AA1">
      <w:pPr>
        <w:bidi/>
        <w:spacing w:before="7" w:line="220" w:lineRule="exact"/>
        <w:rPr>
          <w:rFonts w:cs="Arial"/>
        </w:rPr>
      </w:pPr>
      <w:r>
        <w:rPr>
          <w:rFonts w:cs="Arial"/>
          <w:noProof/>
          <w:color w:val="23254B"/>
          <w:lang w:val="ar-EG"/>
        </w:rPr>
        <w:pict w14:anchorId="2016D211">
          <v:shape id="_x0000_s1028" type="#_x0000_t75" style="position:absolute;left:0;text-align:left;margin-left:6.85pt;margin-top:4.7pt;width:81.1pt;height:42.8pt;z-index:-251634688">
            <v:imagedata r:id="rId11" o:title=""/>
          </v:shape>
        </w:pict>
      </w:r>
    </w:p>
    <w:p w14:paraId="3577FC72" w14:textId="77777777" w:rsidR="001C4AFB" w:rsidRPr="0054790C" w:rsidRDefault="001C4AFB" w:rsidP="001C4AFB">
      <w:pPr>
        <w:bidi/>
        <w:spacing w:before="7" w:line="220" w:lineRule="exact"/>
        <w:rPr>
          <w:rFonts w:cs="Arial"/>
        </w:rPr>
      </w:pPr>
    </w:p>
    <w:p w14:paraId="69F56D53" w14:textId="3EC32866" w:rsidR="001D0D61" w:rsidRPr="008C3EBB" w:rsidRDefault="0044582E" w:rsidP="00F12AA1">
      <w:pPr>
        <w:bidi/>
        <w:ind w:left="100"/>
        <w:rPr>
          <w:rFonts w:ascii="Arial" w:eastAsia="Arial" w:hAnsi="Arial" w:cs="Arial"/>
          <w:b/>
          <w:bCs/>
          <w:color w:val="23254B"/>
          <w:sz w:val="44"/>
          <w:szCs w:val="44"/>
        </w:rPr>
      </w:pPr>
      <w:hyperlink w:anchor="KeepingBarnsleyMoving" w:history="1">
        <w:r w:rsidR="005B139F" w:rsidRPr="008C3EBB">
          <w:rPr>
            <w:rStyle w:val="Hyperlink"/>
            <w:rFonts w:ascii="Arial" w:hAnsi="Arial" w:cs="Arial" w:hint="cs"/>
            <w:b/>
            <w:bCs/>
            <w:color w:val="23254B"/>
            <w:sz w:val="44"/>
            <w:szCs w:val="44"/>
            <w:u w:val="none"/>
          </w:rPr>
          <w:t>#</w:t>
        </w:r>
        <w:r w:rsidR="005B139F" w:rsidRPr="008C3EBB">
          <w:rPr>
            <w:rStyle w:val="Hyperlink"/>
            <w:rFonts w:ascii="Arial" w:hAnsi="Arial" w:cs="Arial"/>
            <w:b/>
            <w:bCs/>
            <w:color w:val="23254B"/>
            <w:sz w:val="44"/>
            <w:szCs w:val="44"/>
            <w:u w:val="none"/>
          </w:rPr>
          <w:t>KeepingBarnsleyMoving</w:t>
        </w:r>
      </w:hyperlink>
    </w:p>
    <w:sectPr w:rsidR="001D0D61" w:rsidRPr="008C3EBB">
      <w:pgSz w:w="8385" w:h="11920"/>
      <w:pgMar w:top="54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C0CB5"/>
    <w:multiLevelType w:val="hybridMultilevel"/>
    <w:tmpl w:val="58C27488"/>
    <w:lvl w:ilvl="0" w:tplc="08F851E6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0D61"/>
    <w:rsid w:val="00051A2D"/>
    <w:rsid w:val="000611D2"/>
    <w:rsid w:val="000749A1"/>
    <w:rsid w:val="00096216"/>
    <w:rsid w:val="000A71D3"/>
    <w:rsid w:val="000E1221"/>
    <w:rsid w:val="001161D7"/>
    <w:rsid w:val="00140F5C"/>
    <w:rsid w:val="001412CA"/>
    <w:rsid w:val="0016355A"/>
    <w:rsid w:val="0016656F"/>
    <w:rsid w:val="001C4AFB"/>
    <w:rsid w:val="001D0D61"/>
    <w:rsid w:val="001F6D69"/>
    <w:rsid w:val="00274327"/>
    <w:rsid w:val="002B0730"/>
    <w:rsid w:val="00320814"/>
    <w:rsid w:val="00363E78"/>
    <w:rsid w:val="00390164"/>
    <w:rsid w:val="003D35AA"/>
    <w:rsid w:val="00403E07"/>
    <w:rsid w:val="00435621"/>
    <w:rsid w:val="004409A8"/>
    <w:rsid w:val="0044582E"/>
    <w:rsid w:val="004B4EF2"/>
    <w:rsid w:val="0054790C"/>
    <w:rsid w:val="005B139F"/>
    <w:rsid w:val="005C5E31"/>
    <w:rsid w:val="005D3E68"/>
    <w:rsid w:val="007466EB"/>
    <w:rsid w:val="00781A12"/>
    <w:rsid w:val="00782814"/>
    <w:rsid w:val="007B2938"/>
    <w:rsid w:val="008B5A41"/>
    <w:rsid w:val="008C3EBB"/>
    <w:rsid w:val="00901247"/>
    <w:rsid w:val="009219E0"/>
    <w:rsid w:val="00932FB4"/>
    <w:rsid w:val="00961112"/>
    <w:rsid w:val="0096519B"/>
    <w:rsid w:val="00A2234D"/>
    <w:rsid w:val="00A447C3"/>
    <w:rsid w:val="00AE77CF"/>
    <w:rsid w:val="00B00EE9"/>
    <w:rsid w:val="00B57324"/>
    <w:rsid w:val="00B742B9"/>
    <w:rsid w:val="00BB5C5F"/>
    <w:rsid w:val="00C14AD8"/>
    <w:rsid w:val="00C2232F"/>
    <w:rsid w:val="00C4071B"/>
    <w:rsid w:val="00C460EC"/>
    <w:rsid w:val="00C6639A"/>
    <w:rsid w:val="00D30366"/>
    <w:rsid w:val="00D34695"/>
    <w:rsid w:val="00D51C2E"/>
    <w:rsid w:val="00DD0AE9"/>
    <w:rsid w:val="00E25309"/>
    <w:rsid w:val="00E3554B"/>
    <w:rsid w:val="00EB72D8"/>
    <w:rsid w:val="00F12AA1"/>
    <w:rsid w:val="00FA1C42"/>
    <w:rsid w:val="00FB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606C6164"/>
  <w15:docId w15:val="{3EC4994C-FC90-4AE8-AFBA-A5EA8C26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EG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6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556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51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hs.uk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gov.uk/order-coronavirus-rapid-lateral-flow-tes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ps.test-and-trace.nhs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gov.uk/get-coronavirus-test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3" ma:contentTypeDescription="Create a new document." ma:contentTypeScope="" ma:versionID="5b20626b780a01b54f1e1e2981735e13">
  <xsd:schema xmlns:xsd="http://www.w3.org/2001/XMLSchema" xmlns:xs="http://www.w3.org/2001/XMLSchema" xmlns:p="http://schemas.microsoft.com/office/2006/metadata/properties" xmlns:ns2="e6c24eca-9ce1-4bce-9f53-c530de1e36b9" xmlns:ns3="ec39db0a-91b8-4ee4-a164-f162d8a0f727" targetNamespace="http://schemas.microsoft.com/office/2006/metadata/properties" ma:root="true" ma:fieldsID="d31b524bafd122bf68884ccf1f7a8efa" ns2:_="" ns3:_=""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9FA687-3BB7-47B5-8E3D-DF9B5659B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24eca-9ce1-4bce-9f53-c530de1e36b9"/>
    <ds:schemaRef ds:uri="ec39db0a-91b8-4ee4-a164-f162d8a0f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FEE616-9933-4A05-B2E0-D185A43A102B}">
  <ds:schemaRefs>
    <ds:schemaRef ds:uri="http://schemas.microsoft.com/office/2006/metadata/properties"/>
    <ds:schemaRef ds:uri="http://purl.org/dc/elements/1.1/"/>
    <ds:schemaRef ds:uri="e6c24eca-9ce1-4bce-9f53-c530de1e36b9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ec39db0a-91b8-4ee4-a164-f162d8a0f72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88692C2-2B52-4667-9D51-B33CE3439D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266</Words>
  <Characters>1335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Global Language Services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AAG</dc:creator>
  <cp:keywords/>
  <cp:lastModifiedBy>Kelly-Anne Lee (AA Global Language Services)</cp:lastModifiedBy>
  <cp:revision>77</cp:revision>
  <cp:lastPrinted>2021-06-10T13:37:00Z</cp:lastPrinted>
  <dcterms:created xsi:type="dcterms:W3CDTF">2021-06-09T10:24:00Z</dcterms:created>
  <dcterms:modified xsi:type="dcterms:W3CDTF">2021-06-11T10:40:00Z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LastSaved">
    <vt:filetime>2021-06-09T00:00:00Z</vt:filetime>
  </property>
  <property fmtid="{D5CDD505-2E9C-101B-9397-08002B2CF9AE}" pid="4" name="ContentTypeId">
    <vt:lpwstr>0x0101007146F7840F6E344AB40C044C29E59C03</vt:lpwstr>
  </property>
</Properties>
</file>